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德州学院与黑马集团开展教师挂职锻炼和学生实习合作的通知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各学院：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我校与</w:t>
      </w:r>
      <w:r>
        <w:rPr>
          <w:rFonts w:hint="eastAsia"/>
          <w:sz w:val="30"/>
          <w:szCs w:val="30"/>
        </w:rPr>
        <w:t>山东黑马集团</w:t>
      </w:r>
      <w:r>
        <w:rPr>
          <w:rFonts w:hint="eastAsia"/>
          <w:sz w:val="30"/>
          <w:szCs w:val="30"/>
          <w:lang w:val="en-US" w:eastAsia="zh-CN"/>
        </w:rPr>
        <w:t>有限公司</w:t>
      </w:r>
      <w:r>
        <w:rPr>
          <w:rFonts w:hint="eastAsia"/>
          <w:sz w:val="30"/>
          <w:szCs w:val="30"/>
        </w:rPr>
        <w:t>及德州市大数据局于今年年初共同签署了联合共建互联网产业学院、大数据实验中心和德州市大学生创新创业基地的合作框架协议。</w:t>
      </w:r>
      <w:r>
        <w:rPr>
          <w:rFonts w:hint="eastAsia"/>
          <w:sz w:val="30"/>
          <w:szCs w:val="30"/>
          <w:lang w:eastAsia="zh-CN"/>
        </w:rPr>
        <w:t>“</w:t>
      </w:r>
      <w:r>
        <w:rPr>
          <w:rFonts w:hint="eastAsia"/>
          <w:sz w:val="30"/>
          <w:szCs w:val="30"/>
        </w:rPr>
        <w:t>一学院一中心一基地</w:t>
      </w:r>
      <w:r>
        <w:rPr>
          <w:rFonts w:hint="eastAsia"/>
          <w:sz w:val="30"/>
          <w:szCs w:val="30"/>
          <w:lang w:eastAsia="zh-CN"/>
        </w:rPr>
        <w:t>”</w:t>
      </w:r>
      <w:r>
        <w:rPr>
          <w:rFonts w:hint="eastAsia"/>
          <w:sz w:val="30"/>
          <w:szCs w:val="30"/>
        </w:rPr>
        <w:t>合作建设项目稳步推进并取得初步成效。</w:t>
      </w:r>
      <w:bookmarkStart w:id="0" w:name="_GoBack"/>
      <w:bookmarkEnd w:id="0"/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为了进一步落实协议精神，更好地发挥双方资源优势，促进校企合作走向深入，</w:t>
      </w:r>
      <w:r>
        <w:rPr>
          <w:rFonts w:hint="eastAsia"/>
          <w:sz w:val="30"/>
          <w:szCs w:val="30"/>
          <w:lang w:eastAsia="zh-CN"/>
        </w:rPr>
        <w:t>经黑马集团提出申请，学校研究，现决定安排我校</w:t>
      </w:r>
      <w:r>
        <w:rPr>
          <w:rFonts w:hint="eastAsia"/>
          <w:sz w:val="30"/>
          <w:szCs w:val="30"/>
        </w:rPr>
        <w:t>计算机、财务、营销等相关专业的教师</w:t>
      </w:r>
      <w:r>
        <w:rPr>
          <w:rFonts w:hint="eastAsia"/>
          <w:sz w:val="30"/>
          <w:szCs w:val="30"/>
          <w:lang w:val="en-US" w:eastAsia="zh-CN"/>
        </w:rPr>
        <w:t>11人</w:t>
      </w:r>
      <w:r>
        <w:rPr>
          <w:rFonts w:hint="eastAsia"/>
          <w:sz w:val="30"/>
          <w:szCs w:val="30"/>
        </w:rPr>
        <w:t>和学生</w:t>
      </w:r>
      <w:r>
        <w:rPr>
          <w:rFonts w:hint="eastAsia"/>
          <w:sz w:val="30"/>
          <w:szCs w:val="30"/>
          <w:lang w:val="en-US" w:eastAsia="zh-CN"/>
        </w:rPr>
        <w:t>30</w:t>
      </w:r>
      <w:r>
        <w:rPr>
          <w:rFonts w:hint="eastAsia"/>
          <w:sz w:val="30"/>
          <w:szCs w:val="30"/>
        </w:rPr>
        <w:t>人进行挂职锻炼和实习</w:t>
      </w:r>
      <w:r>
        <w:rPr>
          <w:rFonts w:hint="eastAsia"/>
          <w:sz w:val="30"/>
          <w:szCs w:val="30"/>
          <w:lang w:eastAsia="zh-CN"/>
        </w:rPr>
        <w:t>，挂职期和实习期均为半年（本学期），具体时间另行通知</w:t>
      </w:r>
      <w:r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  <w:lang w:eastAsia="zh-CN"/>
        </w:rPr>
        <w:t>现将对方需求情况公布如下（见下页附件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  <w:lang w:eastAsia="zh-CN"/>
        </w:rPr>
        <w:t>），请相关学院组织本单位教师和学生积极报名，填写</w:t>
      </w:r>
      <w:r>
        <w:rPr>
          <w:rFonts w:hint="eastAsia"/>
          <w:sz w:val="30"/>
          <w:szCs w:val="30"/>
          <w:lang w:val="en-US" w:eastAsia="zh-CN"/>
        </w:rPr>
        <w:t>附件2，各学院汇总后于</w:t>
      </w:r>
      <w:r>
        <w:rPr>
          <w:rFonts w:hint="eastAsia"/>
          <w:sz w:val="30"/>
          <w:szCs w:val="30"/>
          <w:highlight w:val="none"/>
          <w:lang w:val="en-US" w:eastAsia="zh-CN"/>
        </w:rPr>
        <w:t>9月2日前</w:t>
      </w:r>
      <w:r>
        <w:rPr>
          <w:rFonts w:hint="eastAsia"/>
          <w:sz w:val="30"/>
          <w:szCs w:val="30"/>
          <w:lang w:val="en-US" w:eastAsia="zh-CN"/>
        </w:rPr>
        <w:t>将附件1电子版发送到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dzxysc@163.com，</w:t>
      </w:r>
      <w:r>
        <w:rPr>
          <w:rFonts w:hint="eastAsia"/>
          <w:sz w:val="30"/>
          <w:szCs w:val="30"/>
          <w:lang w:val="en-US" w:eastAsia="zh-CN"/>
        </w:rPr>
        <w:t>纸质版负责人签字盖章后报送至厚德楼508。后续事宜学校将根据报名情况另行通知。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联系人：创新创业学院 张鹏，8987513。</w:t>
      </w:r>
    </w:p>
    <w:p>
      <w:pPr>
        <w:ind w:firstLine="600" w:firstLineChars="200"/>
        <w:jc w:val="center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</w:t>
      </w:r>
    </w:p>
    <w:p>
      <w:pPr>
        <w:ind w:firstLine="600" w:firstLineChars="200"/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教务处  就业指导处  合作发展处               </w:t>
      </w:r>
    </w:p>
    <w:p>
      <w:pPr>
        <w:ind w:firstLine="600" w:firstLineChars="200"/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创新创业学院  计算机与信息学院</w:t>
      </w:r>
    </w:p>
    <w:p>
      <w:pPr>
        <w:ind w:firstLine="4800" w:firstLineChars="16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2021年8月27日</w:t>
      </w:r>
    </w:p>
    <w:p>
      <w:pPr>
        <w:ind w:firstLine="4800" w:firstLineChars="1600"/>
        <w:rPr>
          <w:rFonts w:hint="default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附件1：山东黑马集团安排挂职教师、实习生需求情况</w:t>
      </w:r>
    </w:p>
    <w:tbl>
      <w:tblPr>
        <w:tblStyle w:val="2"/>
        <w:tblW w:w="0" w:type="auto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1536"/>
        <w:gridCol w:w="1756"/>
        <w:gridCol w:w="1976"/>
        <w:gridCol w:w="65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实习生需求数量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挂职教师需求情况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黑马金融集团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黑马新兴集团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黑马商贸集团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黑马农批集团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黑马山河物流集团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房地产开发集团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97BCD"/>
    <w:rsid w:val="001558C2"/>
    <w:rsid w:val="03B2328C"/>
    <w:rsid w:val="0CC733A4"/>
    <w:rsid w:val="0CD96B12"/>
    <w:rsid w:val="0DD900ED"/>
    <w:rsid w:val="1EA97BCD"/>
    <w:rsid w:val="1EFF1B1D"/>
    <w:rsid w:val="20FB28B6"/>
    <w:rsid w:val="2364151C"/>
    <w:rsid w:val="2E793C32"/>
    <w:rsid w:val="3F364689"/>
    <w:rsid w:val="41FA5094"/>
    <w:rsid w:val="44871578"/>
    <w:rsid w:val="50BA67C1"/>
    <w:rsid w:val="56713C00"/>
    <w:rsid w:val="5E5C41D5"/>
    <w:rsid w:val="671A384B"/>
    <w:rsid w:val="6E642B65"/>
    <w:rsid w:val="6F446AA4"/>
    <w:rsid w:val="72B6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DC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2021-08-26T09:24:00Z</dcterms:created>
  <dc:creator>Administrator</dc:creator>
  <cp:lastModifiedBy>Administrator</cp:lastModifiedBy>
  <dcterms:modified xsi:type="dcterms:W3CDTF">2021-08-27T08:28:27Z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A9A218B8A05649B998484A0DA013B9B3</vt:lpwstr>
  </property>
</Properties>
</file>